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426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/>
        <w:drawing>
          <wp:inline distT="0" distB="0" distL="0" distR="0">
            <wp:extent cx="2352675" cy="958850"/>
            <wp:effectExtent l="0" t="0" r="0" b="0"/>
            <wp:docPr id="1" name="Image 1" descr="Une image contenant Police, texte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Police, texte, Graphique, logo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95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hanging="426"/>
        <w:rPr>
          <w:rFonts w:ascii="Calibri" w:hAnsi="Calibri" w:eastAsia="Times New Roman" w:cs="Calibri"/>
          <w:b/>
          <w:bCs/>
          <w:sz w:val="12"/>
          <w:szCs w:val="12"/>
          <w:lang w:val="fr-BE" w:eastAsia="fr-BE"/>
        </w:rPr>
      </w:pPr>
      <w:r>
        <w:rPr>
          <w:rFonts w:eastAsia="Times New Roman" w:cs="Calibri" w:ascii="Calibri" w:hAnsi="Calibri"/>
          <w:b/>
          <w:bCs/>
          <w:sz w:val="12"/>
          <w:szCs w:val="12"/>
          <w:lang w:val="fr-BE" w:eastAsia="fr-BE"/>
        </w:rPr>
      </w:r>
    </w:p>
    <w:p>
      <w:pPr>
        <w:pStyle w:val="Normal"/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spacing w:lineRule="auto" w:line="240" w:before="0" w:after="0"/>
        <w:ind w:hanging="284" w:end="-257"/>
        <w:jc w:val="center"/>
        <w:rPr>
          <w:rFonts w:ascii="Calibri" w:hAnsi="Calibri" w:eastAsia="Times New Roman" w:cs="Calibri"/>
          <w:b/>
          <w:bCs/>
          <w:sz w:val="12"/>
          <w:szCs w:val="12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A QUOI SERVENT LES DIRECTIVES ANTICIPÉES ?</w:t>
      </w:r>
    </w:p>
    <w:p>
      <w:pPr>
        <w:pStyle w:val="Normal"/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spacing w:lineRule="auto" w:line="240" w:before="0" w:after="0"/>
        <w:ind w:hanging="284" w:end="-257"/>
        <w:rPr>
          <w:rFonts w:ascii="Calibri" w:hAnsi="Calibri" w:eastAsia="Times New Roman" w:cs="Calibri"/>
          <w:sz w:val="12"/>
          <w:szCs w:val="12"/>
          <w:lang w:val="fr-BE" w:eastAsia="fr-BE"/>
        </w:rPr>
      </w:pPr>
      <w:r>
        <w:rPr>
          <w:rFonts w:eastAsia="Times New Roman" w:cs="Calibri" w:ascii="Calibri" w:hAnsi="Calibri"/>
          <w:sz w:val="12"/>
          <w:szCs w:val="12"/>
          <w:lang w:val="fr-BE" w:eastAsia="fr-BE"/>
        </w:rPr>
      </w:r>
    </w:p>
    <w:p>
      <w:pPr>
        <w:pStyle w:val="Normal"/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spacing w:lineRule="auto" w:line="240" w:before="0" w:after="0"/>
        <w:ind w:hanging="284" w:end="-257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Légalement, les Directives anticipées servent à exprimer la volonté du malade quand celui-ci n’a plus la capacité de l’exprimer. Les Directives anticipées permettent également au citoyen de réfléchir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 à ce qu’il souhaiterait ou refuserait en cas de maladie grave et incurable, et aussi avant une intervention chirurgicale en cas de complication sévère.</w:t>
      </w:r>
    </w:p>
    <w:p>
      <w:pPr>
        <w:pStyle w:val="Normal"/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spacing w:lineRule="auto" w:line="240" w:before="0" w:after="0"/>
        <w:ind w:hanging="284" w:end="-257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Elles sont un support essentiel pour la personne de confiance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 pour justifier les volontés de celui ou celle qu’elle représente. Elles</w:t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 servent de base de dialogue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 entre le malade et le médecin. </w:t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Elles aident la famille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 à mieux comprendre le désir de leur proche. </w:t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Elles peuvent être utiles dans le dialogue avec le médecin traitant.</w:t>
      </w:r>
    </w:p>
    <w:p>
      <w:pPr>
        <w:pStyle w:val="Normal"/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spacing w:lineRule="auto" w:line="240" w:before="0" w:after="0"/>
        <w:ind w:hanging="284" w:end="-257"/>
        <w:rPr>
          <w:rFonts w:ascii="Calibri" w:hAnsi="Calibri" w:cs="Calibri"/>
          <w:sz w:val="24"/>
          <w:szCs w:val="24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Pour les préparer consultez notre « Guide 2 en 1 » que vous pouvez acheter en ligne </w:t>
      </w:r>
      <w:hyperlink r:id="rId3" w:tooltip="https://le-choix-citoyen.assoconnect.com/collect/description/511252-z-boutique-en-ligne-du-choix">
        <w:r>
          <w:rPr>
            <w:rStyle w:val="Style"/>
            <w:rFonts w:cs="Calibri" w:ascii="Calibri" w:hAnsi="Calibri"/>
            <w:color w:val="0000FF"/>
            <w:sz w:val="24"/>
            <w:szCs w:val="24"/>
            <w:u w:val="single"/>
            <w:shd w:fill="FFFFFF" w:val="clear"/>
          </w:rPr>
          <w:t>https://le-choix-citoyen.assoconnect.com/collect/description/511252-z-boutique-en-ligne-du-choix</w:t>
        </w:r>
      </w:hyperlink>
      <w:r>
        <w:rPr>
          <w:rFonts w:cs="Calibri" w:ascii="Calibri" w:hAnsi="Calibri"/>
          <w:sz w:val="24"/>
          <w:szCs w:val="24"/>
        </w:rPr>
        <w:t xml:space="preserve"> ,</w:t>
      </w:r>
    </w:p>
    <w:p>
      <w:pPr>
        <w:pStyle w:val="Normal"/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spacing w:lineRule="auto" w:line="240" w:before="0" w:after="0"/>
        <w:ind w:hanging="284" w:end="-257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cs="Calibri" w:ascii="Calibri" w:hAnsi="Calibri"/>
          <w:sz w:val="24"/>
          <w:szCs w:val="24"/>
        </w:rPr>
        <w:t xml:space="preserve"> 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ou télécharger </w:t>
      </w:r>
      <w:hyperlink r:id="rId4">
        <w:r>
          <w:rPr>
            <w:rStyle w:val="Hyperlink"/>
            <w:rFonts w:eastAsia="Times New Roman" w:cs="Calibri" w:ascii="Calibri" w:hAnsi="Calibri"/>
            <w:sz w:val="24"/>
            <w:szCs w:val="24"/>
            <w:lang w:val="fr-BE" w:eastAsia="fr-BE"/>
          </w:rPr>
          <w:t>https://choisirmafindevie.org/2025/01/09/le-guide-2-en-1-du-choix</w:t>
        </w:r>
      </w:hyperlink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12"/>
          <w:szCs w:val="12"/>
          <w:lang w:val="fr-BE" w:eastAsia="fr-BE"/>
        </w:rPr>
      </w:pPr>
      <w:r>
        <w:rPr>
          <w:rFonts w:eastAsia="Times New Roman" w:cs="Calibri" w:ascii="Calibri" w:hAnsi="Calibri"/>
          <w:sz w:val="12"/>
          <w:szCs w:val="12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12"/>
          <w:szCs w:val="12"/>
          <w:lang w:val="fr-BE" w:eastAsia="fr-BE"/>
        </w:rPr>
      </w:pPr>
      <w:r>
        <w:rPr>
          <w:rFonts w:eastAsia="Times New Roman" w:cs="Calibri" w:ascii="Calibri" w:hAnsi="Calibri"/>
          <w:sz w:val="12"/>
          <w:szCs w:val="12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Je, soussigné(e) : </w:t>
      </w: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br/>
        <w:t>Né(e) le   ____________________________ à 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br/>
        <w:t>Adresse postale ____________________________________________________________________________</w:t>
        <w:br/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br/>
        <w:t>Téléphone : ______________________ Courriel : 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Rédige ces directives en toute liberté et en pleine possession de mes facultés intellectuelles.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Si je suis atteint (e) d’une maladie incurable, ou dans un état de souffrances physiques et/ou psychologiques insupportables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, j’entends que l’on tienne compte de mes volontés pour terminer ma vie le plus doucement et le plus humainement possible :</w:t>
      </w:r>
    </w:p>
    <w:p>
      <w:pPr>
        <w:pStyle w:val="Normal"/>
        <w:numPr>
          <w:ilvl w:val="0"/>
          <w:numId w:val="5"/>
        </w:numPr>
        <w:spacing w:lineRule="auto" w:line="276" w:beforeAutospacing="1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Je souhaite, lors de ma fin de vie 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(choisissez l’une de ces options) 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:</w:t>
        <w:br/>
        <w:t>- Être dirigé(e) vers une unité de soins palliatifs (séjour généralement 2 à 3 semaines)</w:t>
        <w:br/>
        <w:t>- Rester dans le service hospitalier ou la structure où je suis médicalement suivi(e),</w:t>
        <w:br/>
        <w:t>- Mourir à mon domicile entouré(e) des miens.</w:t>
      </w:r>
    </w:p>
    <w:p>
      <w:pPr>
        <w:pStyle w:val="Normal"/>
        <w:numPr>
          <w:ilvl w:val="0"/>
          <w:numId w:val="3"/>
        </w:numPr>
        <w:spacing w:lineRule="auto" w:line="276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Je refuse tout acharnement thérapeutique.</w:t>
      </w:r>
    </w:p>
    <w:p>
      <w:pPr>
        <w:pStyle w:val="Normal"/>
        <w:numPr>
          <w:ilvl w:val="0"/>
          <w:numId w:val="3"/>
        </w:numPr>
        <w:spacing w:lineRule="auto" w:line="276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J’exige que soient soulagées mes douleurs physiques et psychologiques,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Je suis d’accord pour une sédation terminale par perfusion (SPCJD), mais sans arrêt de l’hydratation et rapide de moins de 48 heures 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Je préfère une aide à mourir dans le cadre de la loi n° 2026-794 du 18 août 2026.  J’exige alors qu’on m’en donne les moyens ou qu’un médecin pratique le geste si j’en suis physiquement incapable.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eastAsia="Times New Roman" w:cs="Calibri"/>
          <w:strike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Je dégage la responsabilité des soignants qui se seront occupés de moi 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eastAsia="Times New Roman" w:cs="Calibri"/>
          <w:strike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De même, </w:t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aucun membre de ma famille ne sera habilité à porter plainte</w:t>
      </w:r>
      <w:r>
        <w:rPr>
          <w:rFonts w:eastAsia="Times New Roman" w:cs="Calibri" w:ascii="Calibri" w:hAnsi="Calibri"/>
          <w:strike/>
          <w:sz w:val="24"/>
          <w:szCs w:val="24"/>
          <w:lang w:val="fr-BE" w:eastAsia="fr-BE"/>
        </w:rPr>
        <w:t xml:space="preserve"> 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si la sédation ou l’aide à mourir correspondent à ce que j’avais souhaité.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Déclaration anticipée de refus de traitements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A remplir quand vous le jugez nécessaire. Si vous êtes atteint(e) d’une affection incurable, sans espoir de guérison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, ceux qui vous soignent peuvent vous proposer des traitements qui auront pour seul but de vous maintenir en vie, tels que :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1. avoir une trachéotomie définitive (ouverture pratiquée dans la trachée sous le larynx dans laquelle est insérée une canule) pour ventilation artificielle,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2. Être nourri(e) artificiellement et définitivement au moyen d'une sonde gastrique, si vous ne pouvez plus vous nourrir,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3. Entrer dans un programme d’hémodialyse si vos reins cessent de fonctionner de façon permanente,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4. Porter une poche abdominale définitive pour le recueil des urines ou des selles,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5. Être maintenu(e) en vie par des moyens médicaux, chirurgicaux ou techniques ayant pour but de prolonger mon existence sans améliorer ma qualité de vie (ex. Alzheimer…)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Si je suis dans cette situation je refuse les traitements suivants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 :</w:t>
      </w: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br/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br/>
        <w:t>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br/>
        <w:t>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br/>
        <w:t>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Vous pouvez également refuser préventivement certains traitements en réanimation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 (il est possible de porter un pendentif de non-réanimation (NTBR), qui risquent de laisser d’importantes séquelles :</w:t>
      </w:r>
    </w:p>
    <w:p>
      <w:pPr>
        <w:pStyle w:val="Normal"/>
        <w:numPr>
          <w:ilvl w:val="0"/>
          <w:numId w:val="2"/>
        </w:numPr>
        <w:spacing w:lineRule="auto" w:line="254" w:beforeAutospacing="1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Un massage cardiaque trop prolongé en cas d’arrêt-cardio respiratoire,</w:t>
      </w:r>
    </w:p>
    <w:p>
      <w:pPr>
        <w:pStyle w:val="Normal"/>
        <w:numPr>
          <w:ilvl w:val="0"/>
          <w:numId w:val="2"/>
        </w:numPr>
        <w:spacing w:lineRule="auto" w:line="254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Une réanimation intensive en cas d’hémorragie cérébrale ou d’insuffisance vasculaire, cérébrale majeure.</w:t>
      </w:r>
    </w:p>
    <w:p>
      <w:pPr>
        <w:pStyle w:val="Normal"/>
        <w:numPr>
          <w:ilvl w:val="0"/>
          <w:numId w:val="2"/>
        </w:numPr>
        <w:spacing w:lineRule="auto" w:line="254" w:before="0" w:afterAutospacing="1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Un maintien dans un coma prolongé sans espoir de réveil par des moyens médico-techniques,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Je refuse ces traitements dans les cas suivants :</w:t>
      </w:r>
      <w:bookmarkStart w:id="0" w:name="_Hlk201150059"/>
      <w:r>
        <w:rPr>
          <w:rFonts w:eastAsia="Times New Roman" w:cs="Calibri" w:ascii="Calibri" w:hAnsi="Calibri"/>
          <w:sz w:val="52"/>
          <w:szCs w:val="52"/>
          <w:lang w:val="fr-BE" w:eastAsia="fr-BE"/>
        </w:rPr>
        <w:t xml:space="preserve"> </w:t>
        <w:br/>
      </w:r>
      <w:bookmarkStart w:id="1" w:name="_Hlk201150068"/>
      <w:bookmarkStart w:id="2" w:name="_Hlk201150146"/>
      <w:bookmarkEnd w:id="0"/>
      <w:bookmarkEnd w:id="2"/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________________________________________________________________________________________</w:t>
      </w:r>
      <w:bookmarkEnd w:id="1"/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</w:r>
      <w:bookmarkStart w:id="3" w:name="_Hlk201150101"/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________________________________________________________________________________________</w:t>
      </w:r>
      <w:bookmarkEnd w:id="3"/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br/>
        <w:t>Date et signature :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 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i/>
          <w:i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*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Soyez le plus précis possible. Si vous avez des hésitations sur les éventuelles situations, ainsi que les traitements, n’hésitez pas à prendre contact 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>avec notre association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. Vous pouvez également en parler 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>avec votre médecin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>. Il connait votre parcours médical et familial et pourra vous informer utilement.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i/>
          <w:i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Ces feuilles sont à joindre aux autres exemplaires de votre déclaration anticipée, donc à communiquer aux personnes concernées (médecin, personnes de confiance, proches, etc.) N’oubliez pas qu’il est important de conserver un exemplaire de vos D.A. dans votre portefeuille. Si vous portez un pendentif 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>NTBR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>, n’oubliez pas de le signaler à vos proches et soignants et à l’indiquer sur votre carte d’adhérent(e).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br/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Si mon état de conscience ne me permettait pas de confirmer les éléments de ce testament, 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je demande à :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Monsieur ou Madame </w:t>
      </w:r>
      <w:r>
        <w:rPr>
          <w:rFonts w:eastAsia="Times New Roman" w:cs="Calibri" w:ascii="Calibri" w:hAnsi="Calibri"/>
          <w:b/>
          <w:bCs/>
          <w:color w:val="06400C"/>
          <w:sz w:val="24"/>
          <w:szCs w:val="24"/>
          <w:lang w:val="fr-BE" w:eastAsia="fr-BE"/>
        </w:rPr>
        <w:t>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Date et lieu de naissance : 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N° sécurité sociale : 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Adresse : 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Tel : _________________________Courriel 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: 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d’être la </w:t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première personne de confiance 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qui confirmera mes souhaits auprès des soignants et de mon entourage.</w:t>
      </w:r>
    </w:p>
    <w:p>
      <w:pPr>
        <w:pStyle w:val="Normal"/>
        <w:spacing w:lineRule="auto" w:line="240" w:before="0" w:after="0"/>
        <w:ind w:firstLine="708" w:start="4248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Signature :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En cas d’absence de cette personne je souhaite que :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Monsieur ou Madame 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Date et lieu de naissance : 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N° sécurité sociale : 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Adresse : 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Tel : ____________________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       </w:t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Courriel 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: 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soit ma </w:t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deuxième personne de confiance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.  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  <w:t>   </w:t>
      </w:r>
    </w:p>
    <w:p>
      <w:pPr>
        <w:pStyle w:val="Normal"/>
        <w:spacing w:lineRule="auto" w:line="240" w:before="0" w:after="0"/>
        <w:ind w:firstLine="708" w:start="4248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Signature :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i/>
          <w:i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i/>
          <w:i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>Si vous choisissez de confier vos directives anticipées à notre association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>, la copie de la carte d’identité sera demandée à la personne de confiance qui prendra contact pour avoir accès au document.</w:t>
        <w:br/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 xml:space="preserve">Pour transmettre vos DA 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: scanner le document et l’envoyer à l’adresse courriel : </w:t>
      </w:r>
      <w:hyperlink r:id="rId5">
        <w:r>
          <w:rPr>
            <w:rStyle w:val="Hyperlink"/>
            <w:rFonts w:eastAsia="Times New Roman" w:cs="Calibri" w:ascii="Calibri" w:hAnsi="Calibri"/>
            <w:i/>
            <w:iCs/>
            <w:color w:val="auto"/>
            <w:sz w:val="24"/>
            <w:szCs w:val="24"/>
            <w:lang w:val="fr-BE" w:eastAsia="fr-BE"/>
          </w:rPr>
          <w:t>contact.lechoix@gmail.com</w:t>
        </w:r>
      </w:hyperlink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 ou par courrier à MVAC 14 Boite 46, 22 Rue Deparcieux 75014 Paris.</w:t>
      </w:r>
      <w:r>
        <w:rPr>
          <w:rFonts w:eastAsia="Times New Roman" w:cs="Calibri" w:ascii="Calibri" w:hAnsi="Calibri"/>
          <w:i/>
          <w:iCs/>
          <w:color w:val="06400C"/>
          <w:sz w:val="24"/>
          <w:szCs w:val="24"/>
          <w:lang w:val="fr-BE" w:eastAsia="fr-BE"/>
        </w:rPr>
        <w:br/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>Vos données personnelles sont conservées dans le respect du RGPD. Il est recommandé de mettre aussi vos DA dans votre Espace Santé.</w:t>
        <w:br/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>Personne ne peut vous empêcher de rédiger vos directives anticipées selon vos souhaits, en citoyen libre. Choisissez parmi les propositions précédentes celles qui vous conviennent le mieux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>, leur rédaction renseignera les soignants sur votre volonté profonde. Si on vous diagnostique une maladie grave, même si vous les avez déjà rédigées, pensez à les signer et dater à nouveau pour qu’elles témoignent de votre volonté persistante, ou à les réécrire si vous estimez nécessaire de les actualiser.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i/>
          <w:i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Dans la mesure du possible, il est souhaitable de rédiger vos D.A. à la main. Rédiger 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u w:val="single"/>
          <w:lang w:val="fr-BE" w:eastAsia="fr-BE"/>
        </w:rPr>
        <w:t>une copie en cinq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 xml:space="preserve"> exemplaires 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: l’une que vous garderez 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 xml:space="preserve">chez 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vous, l’autre que vous porterez 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 xml:space="preserve">sur 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>vous, en cas d’urgence ou d’hospitalisation, un troisième que vous remettrez à votre 1ère p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>ersonne de confiance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 xml:space="preserve">, un autre pour votre 2ème personne de confiance et un cinquième pour votre 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>médecin traitant</w:t>
      </w: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>.</w:t>
      </w:r>
      <w:r>
        <w:rPr>
          <w:rFonts w:eastAsia="Times New Roman" w:cs="Calibri" w:ascii="Calibri" w:hAnsi="Calibri"/>
          <w:b/>
          <w:bCs/>
          <w:i/>
          <w:iCs/>
          <w:sz w:val="24"/>
          <w:szCs w:val="24"/>
          <w:lang w:val="fr-BE" w:eastAsia="fr-BE"/>
        </w:rPr>
        <w:t xml:space="preserve"> Sur chaque exemplaire, les signatures doivent être originales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i/>
          <w:i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i/>
          <w:iCs/>
          <w:sz w:val="24"/>
          <w:szCs w:val="24"/>
          <w:lang w:val="fr-BE" w:eastAsia="fr-BE"/>
        </w:rPr>
        <w:t>Dans l'incapacité de rédiger moi-même mes directives anticipées, ces dernières ont été écrites ou filmées sous ma dictée. Dans les deux cas deux personnes ont témoigné que l'écrit ou le film sont conformes à mes volontés et ont signé ci-dessous.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i/>
          <w:iCs/>
          <w:sz w:val="16"/>
          <w:szCs w:val="16"/>
          <w:lang w:val="fr-BE" w:eastAsia="fr-BE"/>
        </w:rPr>
      </w:pPr>
      <w:r>
        <w:rPr>
          <w:rFonts w:eastAsia="Times New Roman" w:cs="Calibri" w:ascii="Calibri" w:hAnsi="Calibri"/>
          <w:i/>
          <w:iCs/>
          <w:sz w:val="16"/>
          <w:szCs w:val="16"/>
          <w:lang w:val="fr-BE" w:eastAsia="fr-BE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u w:val="single"/>
          <w:lang w:val="fr-BE" w:eastAsia="fr-BE"/>
        </w:rPr>
        <w:t>Personne ayant rédigé ou filmé mes directives anticipées :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Monsieur ou Madame_______________________________________________________________________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Date et lieu de naissance :____________________________________________________________________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Adresse : 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Tél : _________________________Courriel : 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Date :</w:t>
        <w:tab/>
        <w:tab/>
        <w:tab/>
        <w:t xml:space="preserve"> Fait à :</w:t>
        <w:tab/>
        <w:tab/>
        <w:tab/>
        <w:tab/>
        <w:tab/>
        <w:t>Signature :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16"/>
          <w:szCs w:val="16"/>
          <w:lang w:val="fr-BE" w:eastAsia="fr-BE"/>
        </w:rPr>
      </w:pPr>
      <w:r>
        <w:rPr>
          <w:rFonts w:eastAsia="Times New Roman" w:cs="Calibri" w:ascii="Calibri" w:hAnsi="Calibri"/>
          <w:sz w:val="16"/>
          <w:szCs w:val="16"/>
          <w:lang w:val="fr-BE" w:eastAsia="fr-BE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u w:val="single"/>
          <w:lang w:val="fr-BE" w:eastAsia="fr-BE"/>
        </w:rPr>
        <w:t>Premier témoin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 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Monsieur ou Madame 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Date et lieu de naissance : 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N° sécurité sociale : 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Adresse : 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Tel :_______________________ Courriel 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: 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Date :                            Fait à :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ab/>
        <w:tab/>
        <w:tab/>
        <w:tab/>
        <w:tab/>
        <w:tab/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Signature :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b/>
          <w:bCs/>
          <w:sz w:val="24"/>
          <w:szCs w:val="24"/>
          <w:u w:val="single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u w:val="single"/>
          <w:lang w:val="fr-BE" w:eastAsia="fr-BE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b/>
          <w:bCs/>
          <w:sz w:val="24"/>
          <w:szCs w:val="24"/>
          <w:u w:val="single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u w:val="single"/>
          <w:lang w:val="fr-BE" w:eastAsia="fr-BE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u w:val="single"/>
          <w:lang w:val="fr-BE" w:eastAsia="fr-BE"/>
        </w:rPr>
        <w:t>Deuxième témoin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 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Monsieur ou Madame </w:t>
      </w:r>
      <w:r>
        <w:rPr>
          <w:rFonts w:eastAsia="Times New Roman" w:cs="Calibri" w:ascii="Calibri" w:hAnsi="Calibri"/>
          <w:b/>
          <w:bCs/>
          <w:color w:val="06400C"/>
          <w:sz w:val="24"/>
          <w:szCs w:val="24"/>
          <w:lang w:val="fr-BE" w:eastAsia="fr-BE"/>
        </w:rPr>
        <w:t>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6400C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Date et lieu de naissance : 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N° sécurité sociale : 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Adresse :__________________________________________________________________________________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Tel :__________________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 xml:space="preserve">       </w:t>
      </w: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 xml:space="preserve">Courriel : </w:t>
      </w:r>
      <w:r>
        <w:rPr>
          <w:rFonts w:eastAsia="Times New Roman" w:cs="Calibri" w:ascii="Calibri" w:hAnsi="Calibri"/>
          <w:sz w:val="24"/>
          <w:szCs w:val="24"/>
          <w:lang w:val="fr-BE" w:eastAsia="fr-BE"/>
        </w:rPr>
        <w:t>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b/>
          <w:bCs/>
          <w:sz w:val="24"/>
          <w:szCs w:val="24"/>
          <w:lang w:val="fr-BE" w:eastAsia="fr-BE"/>
        </w:rPr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Calibri" w:ascii="Calibri" w:hAnsi="Calibri"/>
          <w:b/>
          <w:bCs/>
          <w:sz w:val="24"/>
          <w:szCs w:val="24"/>
          <w:lang w:val="fr-BE" w:eastAsia="fr-BE"/>
        </w:rPr>
        <w:t>Date :</w:t>
        <w:tab/>
        <w:tab/>
        <w:tab/>
        <w:t>Fait à :</w:t>
        <w:tab/>
        <w:tab/>
        <w:tab/>
        <w:tab/>
        <w:tab/>
        <w:tab/>
        <w:t xml:space="preserve"> Signature :</w:t>
      </w:r>
      <w:r>
        <w:rPr>
          <w:rFonts w:eastAsia="Times New Roman" w:cs="Calibri" w:ascii="Calibri" w:hAnsi="Calibri"/>
          <w:color w:val="06400C"/>
          <w:sz w:val="24"/>
          <w:szCs w:val="24"/>
          <w:lang w:val="fr-BE" w:eastAsia="fr-BE"/>
        </w:rPr>
        <w:t> 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2240" w:h="15840"/>
      <w:pgMar w:left="720" w:right="720" w:gutter="0" w:header="227" w:top="567" w:footer="113" w:bottom="720"/>
      <w:pgNumType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1"/>
    <w:family w:val="roman"/>
    <w:pitch w:val="default"/>
  </w:font>
  <w:font w:name="Aptos Display">
    <w:charset w:val="01"/>
    <w:family w:val="roman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491292829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770501875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i/>
        <w:sz w:val="18"/>
        <w:szCs w:val="18"/>
      </w:rPr>
    </w:pPr>
    <w:r>
      <w:rPr>
        <w:i/>
        <w:sz w:val="18"/>
        <w:szCs w:val="18"/>
      </w:rPr>
      <w:t xml:space="preserve">Mise à jour : </w:t>
    </w:r>
    <w:r>
      <w:rPr>
        <w:i/>
        <w:sz w:val="18"/>
        <w:szCs w:val="18"/>
      </w:rPr>
      <w:t>10/10</w:t>
    </w:r>
    <w:r>
      <w:rPr>
        <w:i/>
        <w:sz w:val="18"/>
        <w:szCs w:val="18"/>
      </w:rPr>
      <w:t>/2026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strike w:val="false"/>
        <w:dstrike w:val="false"/>
      </w:rPr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strike w:val="false"/>
        <w:dstrike w:val="false"/>
      </w:rPr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220202-adh-HA-janvier-test-Yann.dbo.Sheet1$"/>
  </w:mailMerge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7b78"/>
    <w:pPr>
      <w:widowControl/>
      <w:suppressAutoHyphens w:val="true"/>
      <w:bidi w:val="0"/>
      <w:spacing w:lineRule="auto" w:line="257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next w:val="Normal"/>
    <w:link w:val="Titre1Car"/>
    <w:uiPriority w:val="9"/>
    <w:qFormat/>
    <w:rsid w:val="003b7b78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3b7b78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3b7b7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3b7b7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3b7b7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3b7b7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3b7b7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3b7b7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3b7b7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3b7b78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3b7b78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3b7b78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3b7b78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3b7b78"/>
    <w:rPr>
      <w:rFonts w:eastAsia="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3b7b78"/>
    <w:rPr>
      <w:rFonts w:eastAsia="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3b7b78"/>
    <w:rPr>
      <w:rFonts w:eastAsia="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3b7b78"/>
    <w:rPr>
      <w:rFonts w:eastAsia="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3b7b78"/>
    <w:rPr>
      <w:rFonts w:eastAsia="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3b7b78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3b7b78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3b7b7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b7b78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3b7b78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b7b78"/>
    <w:rPr>
      <w:b/>
      <w:bCs/>
      <w:smallCaps/>
      <w:color w:themeColor="accent1" w:themeShade="bf" w:val="0F4761"/>
      <w:spacing w:val="5"/>
    </w:rPr>
  </w:style>
  <w:style w:type="character" w:styleId="CommentaireCar" w:customStyle="1">
    <w:name w:val="Commentaire Car"/>
    <w:basedOn w:val="DefaultParagraphFont"/>
    <w:uiPriority w:val="99"/>
    <w:semiHidden/>
    <w:qFormat/>
    <w:rsid w:val="003b7b7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7b78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7b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b208e"/>
    <w:rPr>
      <w:color w:val="605E5C"/>
      <w:shd w:fill="E1DFDD" w:val="clear"/>
    </w:rPr>
  </w:style>
  <w:style w:type="character" w:styleId="En-tteCar" w:customStyle="1">
    <w:name w:val="En-tête Car"/>
    <w:basedOn w:val="DefaultParagraphFont"/>
    <w:uiPriority w:val="99"/>
    <w:qFormat/>
    <w:rsid w:val="0094799d"/>
    <w:rPr/>
  </w:style>
  <w:style w:type="character" w:styleId="PieddepageCar" w:customStyle="1">
    <w:name w:val="Pied de page Car"/>
    <w:basedOn w:val="DefaultParagraphFont"/>
    <w:uiPriority w:val="99"/>
    <w:qFormat/>
    <w:rsid w:val="0094799d"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itle">
    <w:name w:val="Title"/>
    <w:basedOn w:val="Normal"/>
    <w:next w:val="BodyText"/>
    <w:link w:val="TitreCar"/>
    <w:uiPriority w:val="10"/>
    <w:qFormat/>
    <w:rsid w:val="003b7b78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3b7b78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3b7b78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3b7b78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3b7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ommentText">
    <w:name w:val="annotation text"/>
    <w:basedOn w:val="Normal"/>
    <w:link w:val="CommentaireCar"/>
    <w:uiPriority w:val="99"/>
    <w:semiHidden/>
    <w:unhideWhenUsed/>
    <w:rsid w:val="003b7b78"/>
    <w:pPr>
      <w:spacing w:lineRule="auto" w:line="240"/>
    </w:pPr>
    <w:rPr>
      <w:sz w:val="20"/>
      <w:szCs w:val="20"/>
    </w:rPr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94799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94799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Pasdeliste" w:default="1">
    <w:name w:val="Pas de liste"/>
    <w:uiPriority w:val="99"/>
    <w:semiHidden/>
    <w:unhideWhenUsed/>
    <w:qFormat/>
  </w:style>
  <w:style w:type="numbering" w:styleId="Pasdelisteuser" w:customStyle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e-choix-citoyen.assoconnect.com/collect/description/511252-z-boutique-en-ligne-du-choix" TargetMode="External"/><Relationship Id="rId4" Type="http://schemas.openxmlformats.org/officeDocument/2006/relationships/hyperlink" Target="https://choisirmafindevie.org/2025/01/09/le-guide-2-en-1-du-choix" TargetMode="External"/><Relationship Id="rId5" Type="http://schemas.openxmlformats.org/officeDocument/2006/relationships/hyperlink" Target="mailto:contact.lechoix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LibreOffice/26.2.6.3$Windows_X86_64 LibreOffice_project/8221e31b3ac356a1623c672912a3d2b492f7e3d1</Application>
  <AppVersion>15.0000</AppVersion>
  <Pages>4</Pages>
  <Words>1205</Words>
  <Characters>8973</Characters>
  <CharactersWithSpaces>10169</CharactersWithSpaces>
  <Paragraphs>90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2026-10-12T08:58:00Z</dcterms:created>
  <dc:creator>Nathalie Andrews</dc:creator>
  <dc:description/>
  <dc:language>fr-FR</dc:language>
  <cp:lastModifiedBy/>
  <dcterms:modified xsi:type="dcterms:W3CDTF">2026-10-16T15:14:53Z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